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45" w:rsidRDefault="00611E9A">
      <w:pPr>
        <w:spacing w:after="2368" w:line="259" w:lineRule="auto"/>
        <w:ind w:left="761" w:right="0" w:firstLine="0"/>
        <w:jc w:val="left"/>
      </w:pPr>
      <w:r>
        <w:rPr>
          <w:b/>
          <w:sz w:val="88"/>
        </w:rPr>
        <w:t>MARXIAN THEORY OF STATE</w:t>
      </w:r>
    </w:p>
    <w:p w:rsidR="00975B0D" w:rsidRDefault="00975B0D">
      <w:pPr>
        <w:spacing w:after="154" w:line="249" w:lineRule="auto"/>
        <w:ind w:left="832" w:right="942" w:firstLine="0"/>
        <w:rPr>
          <w:b/>
          <w:color w:val="00B050"/>
        </w:rPr>
      </w:pPr>
    </w:p>
    <w:p w:rsidR="00975B0D" w:rsidRDefault="00975B0D" w:rsidP="00975B0D">
      <w:pPr>
        <w:spacing w:after="154" w:line="249" w:lineRule="auto"/>
        <w:ind w:left="832" w:right="942" w:firstLine="0"/>
        <w:rPr>
          <w:b/>
          <w:color w:val="00B050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rPr>
          <w:b/>
          <w:color w:val="00B050"/>
        </w:rPr>
        <w:tab/>
        <w:t>BONTI HAZARIKA</w:t>
      </w:r>
    </w:p>
    <w:p w:rsidR="001F487F" w:rsidRDefault="00975B0D" w:rsidP="00975B0D">
      <w:pPr>
        <w:spacing w:after="154" w:line="249" w:lineRule="auto"/>
        <w:ind w:left="832" w:right="942" w:firstLine="0"/>
        <w:rPr>
          <w:b/>
          <w:color w:val="00B050"/>
        </w:rPr>
      </w:pPr>
      <w:r>
        <w:rPr>
          <w:b/>
          <w:color w:val="00B050"/>
        </w:rPr>
        <w:t xml:space="preserve">                M.N.C BALIKA MAHAVIDYALAYA</w:t>
      </w:r>
    </w:p>
    <w:p w:rsidR="00975B0D" w:rsidRDefault="001F487F" w:rsidP="00975B0D">
      <w:pPr>
        <w:spacing w:after="154" w:line="249" w:lineRule="auto"/>
        <w:ind w:left="832" w:right="942" w:firstLine="0"/>
        <w:rPr>
          <w:b/>
          <w:color w:val="00B050"/>
        </w:rPr>
      </w:pPr>
      <w:r>
        <w:rPr>
          <w:b/>
          <w:color w:val="00B050"/>
        </w:rPr>
        <w:t xml:space="preserve">                                   NALBARI </w:t>
      </w:r>
      <w:r w:rsidR="00975B0D">
        <w:rPr>
          <w:b/>
          <w:color w:val="00B050"/>
        </w:rPr>
        <w:t xml:space="preserve"> </w:t>
      </w:r>
    </w:p>
    <w:p w:rsidR="00975B0D" w:rsidRDefault="00975B0D">
      <w:pPr>
        <w:spacing w:after="154" w:line="249" w:lineRule="auto"/>
        <w:ind w:left="832" w:right="942" w:firstLine="0"/>
        <w:rPr>
          <w:b/>
          <w:color w:val="00B050"/>
        </w:rPr>
      </w:pPr>
    </w:p>
    <w:p w:rsidR="00975B0D" w:rsidRDefault="00975B0D">
      <w:pPr>
        <w:spacing w:after="154" w:line="249" w:lineRule="auto"/>
        <w:ind w:left="832" w:right="942" w:firstLine="0"/>
        <w:rPr>
          <w:b/>
          <w:color w:val="00B050"/>
        </w:rPr>
      </w:pPr>
    </w:p>
    <w:p w:rsidR="005D6345" w:rsidRDefault="00975B0D">
      <w:pPr>
        <w:spacing w:after="154" w:line="249" w:lineRule="auto"/>
        <w:ind w:left="832" w:right="942" w:firstLine="0"/>
      </w:pPr>
      <w:r>
        <w:rPr>
          <w:rFonts w:ascii="Calibri" w:eastAsia="Calibri" w:hAnsi="Calibri" w:cs="Calibri"/>
          <w:i/>
          <w:sz w:val="64"/>
        </w:rPr>
        <w:t xml:space="preserve"> </w:t>
      </w:r>
      <w:r w:rsidR="00611E9A">
        <w:rPr>
          <w:rFonts w:ascii="Calibri" w:eastAsia="Calibri" w:hAnsi="Calibri" w:cs="Calibri"/>
          <w:i/>
          <w:sz w:val="64"/>
        </w:rPr>
        <w:t>“The state is a community of persons, more or less numerous, permanently occupying a definite portion of territory independent or merely so of external control and possessing an organised government to which greater body of inhabitants render habitual obed</w:t>
      </w:r>
      <w:r w:rsidR="00611E9A">
        <w:rPr>
          <w:rFonts w:ascii="Calibri" w:eastAsia="Calibri" w:hAnsi="Calibri" w:cs="Calibri"/>
          <w:i/>
          <w:sz w:val="64"/>
        </w:rPr>
        <w:t>ience”</w:t>
      </w:r>
    </w:p>
    <w:p w:rsidR="005D6345" w:rsidRDefault="00611E9A">
      <w:pPr>
        <w:spacing w:after="0" w:line="259" w:lineRule="auto"/>
        <w:ind w:left="0" w:right="944" w:firstLine="0"/>
        <w:jc w:val="right"/>
      </w:pPr>
      <w:r>
        <w:rPr>
          <w:rFonts w:ascii="Calibri" w:eastAsia="Calibri" w:hAnsi="Calibri" w:cs="Calibri"/>
          <w:i/>
          <w:sz w:val="64"/>
        </w:rPr>
        <w:t xml:space="preserve">James </w:t>
      </w:r>
      <w:proofErr w:type="spellStart"/>
      <w:r>
        <w:rPr>
          <w:rFonts w:ascii="Calibri" w:eastAsia="Calibri" w:hAnsi="Calibri" w:cs="Calibri"/>
          <w:i/>
          <w:sz w:val="64"/>
        </w:rPr>
        <w:t>Wilford</w:t>
      </w:r>
      <w:proofErr w:type="spellEnd"/>
      <w:r>
        <w:rPr>
          <w:rFonts w:ascii="Calibri" w:eastAsia="Calibri" w:hAnsi="Calibri" w:cs="Calibri"/>
          <w:i/>
          <w:sz w:val="64"/>
        </w:rPr>
        <w:t xml:space="preserve"> Garner</w:t>
      </w:r>
    </w:p>
    <w:p w:rsidR="005D6345" w:rsidRDefault="00611E9A">
      <w:pPr>
        <w:spacing w:after="287" w:line="259" w:lineRule="auto"/>
        <w:ind w:left="3937" w:right="0" w:firstLine="0"/>
        <w:jc w:val="left"/>
      </w:pPr>
      <w:r>
        <w:rPr>
          <w:b/>
          <w:color w:val="00B050"/>
          <w:sz w:val="88"/>
        </w:rPr>
        <w:lastRenderedPageBreak/>
        <w:t>Marxian Theory</w:t>
      </w:r>
    </w:p>
    <w:p w:rsidR="005D6345" w:rsidRDefault="00611E9A">
      <w:pPr>
        <w:spacing w:after="0"/>
        <w:ind w:left="8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131978</wp:posOffset>
            </wp:positionH>
            <wp:positionV relativeFrom="paragraph">
              <wp:posOffset>700418</wp:posOffset>
            </wp:positionV>
            <wp:extent cx="2514600" cy="3200400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</w:rPr>
        <w:t></w:t>
      </w:r>
      <w:r>
        <w:t>The Marxian theory holds that the state is not a natural institution.</w:t>
      </w:r>
    </w:p>
    <w:p w:rsidR="005D6345" w:rsidRDefault="00611E9A">
      <w:pPr>
        <w:spacing w:after="14"/>
        <w:ind w:left="887" w:right="701"/>
      </w:pPr>
      <w:r>
        <w:rPr>
          <w:rFonts w:ascii="Wingdings" w:eastAsia="Wingdings" w:hAnsi="Wingdings" w:cs="Wingdings"/>
        </w:rPr>
        <w:t></w:t>
      </w:r>
      <w:r>
        <w:t>The state is an instrument of exploitation in the hands of the propertied class</w:t>
      </w:r>
      <w:r>
        <w:t>.</w:t>
      </w:r>
    </w:p>
    <w:p w:rsidR="005D6345" w:rsidRDefault="00611E9A">
      <w:pPr>
        <w:spacing w:after="0"/>
        <w:ind w:left="887" w:right="702"/>
      </w:pPr>
      <w:r>
        <w:rPr>
          <w:rFonts w:ascii="Wingdings" w:eastAsia="Wingdings" w:hAnsi="Wingdings" w:cs="Wingdings"/>
        </w:rPr>
        <w:t></w:t>
      </w:r>
      <w:r>
        <w:t xml:space="preserve">The primitive society was a classless society. </w:t>
      </w:r>
      <w:r>
        <w:t xml:space="preserve">All natural </w:t>
      </w:r>
      <w:r>
        <w:lastRenderedPageBreak/>
        <w:t>resources were controlled by the people.</w:t>
      </w:r>
    </w:p>
    <w:p w:rsidR="005D6345" w:rsidRDefault="00611E9A">
      <w:pPr>
        <w:spacing w:after="0"/>
        <w:ind w:left="5583"/>
      </w:pPr>
      <w:r>
        <w:rPr>
          <w:rFonts w:ascii="Wingdings" w:eastAsia="Wingdings" w:hAnsi="Wingdings" w:cs="Wingdings"/>
        </w:rPr>
        <w:t></w:t>
      </w:r>
      <w:r>
        <w:t>There was no exploitation and no political institutions existed at this stage</w:t>
      </w:r>
      <w:r>
        <w:t>.</w:t>
      </w:r>
    </w:p>
    <w:p w:rsidR="005D6345" w:rsidRDefault="00611E9A">
      <w:pPr>
        <w:ind w:left="1262"/>
      </w:pPr>
      <w:r>
        <w:rPr>
          <w:rFonts w:ascii="Wingdings" w:eastAsia="Wingdings" w:hAnsi="Wingdings" w:cs="Wingdings"/>
        </w:rPr>
        <w:t></w:t>
      </w:r>
      <w:r>
        <w:t>In course of time due to the emergence of the institution of property, the society got divided into two antagonistic class</w:t>
      </w:r>
      <w:r>
        <w:t>es – the rich and the poor.</w:t>
      </w:r>
    </w:p>
    <w:p w:rsidR="005D6345" w:rsidRDefault="00611E9A">
      <w:pPr>
        <w:ind w:left="1262" w:right="330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>The need for the state was felt to safeguard the interests of the propertied class</w:t>
      </w:r>
      <w:r>
        <w:t>.</w:t>
      </w:r>
    </w:p>
    <w:p w:rsidR="005D6345" w:rsidRDefault="00611E9A">
      <w:pPr>
        <w:ind w:left="1262"/>
      </w:pPr>
      <w:r>
        <w:rPr>
          <w:rFonts w:ascii="Wingdings" w:eastAsia="Wingdings" w:hAnsi="Wingdings" w:cs="Wingdings"/>
        </w:rPr>
        <w:lastRenderedPageBreak/>
        <w:t></w:t>
      </w:r>
      <w:r>
        <w:t>The state is nothing but an instrument of the dominant class to maintain their economic and political supremacy.</w:t>
      </w:r>
    </w:p>
    <w:p w:rsidR="005D6345" w:rsidRDefault="00611E9A">
      <w:pPr>
        <w:spacing w:after="141"/>
        <w:ind w:left="887" w:right="330"/>
      </w:pPr>
      <w:r>
        <w:rPr>
          <w:rFonts w:ascii="Wingdings" w:eastAsia="Wingdings" w:hAnsi="Wingdings" w:cs="Wingdings"/>
        </w:rPr>
        <w:t></w:t>
      </w:r>
      <w:r>
        <w:t>To Frederick Engels, the di</w:t>
      </w:r>
      <w:r>
        <w:t>vision of labour at a certain stage of development led to the creation of the state</w:t>
      </w:r>
      <w:r>
        <w:t>.</w:t>
      </w:r>
    </w:p>
    <w:p w:rsidR="005D6345" w:rsidRDefault="00611E9A">
      <w:pPr>
        <w:numPr>
          <w:ilvl w:val="0"/>
          <w:numId w:val="1"/>
        </w:numPr>
        <w:spacing w:after="141"/>
        <w:ind w:right="330" w:hanging="81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55778</wp:posOffset>
            </wp:positionH>
            <wp:positionV relativeFrom="paragraph">
              <wp:posOffset>-243509</wp:posOffset>
            </wp:positionV>
            <wp:extent cx="2590800" cy="3200400"/>
            <wp:effectExtent l="0" t="0" r="0" b="0"/>
            <wp:wrapSquare wrapText="bothSides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the </w:t>
      </w:r>
      <w:r>
        <w:rPr>
          <w:color w:val="0070C0"/>
        </w:rPr>
        <w:t>lowest stage</w:t>
      </w:r>
      <w:r>
        <w:t>, men produced for their direct needs.</w:t>
      </w:r>
    </w:p>
    <w:p w:rsidR="005D6345" w:rsidRDefault="00611E9A">
      <w:pPr>
        <w:numPr>
          <w:ilvl w:val="0"/>
          <w:numId w:val="1"/>
        </w:numPr>
        <w:spacing w:after="0"/>
        <w:ind w:right="330" w:hanging="812"/>
      </w:pPr>
      <w:r>
        <w:t xml:space="preserve">In the </w:t>
      </w:r>
      <w:r>
        <w:rPr>
          <w:color w:val="0070C0"/>
        </w:rPr>
        <w:t>middle stage</w:t>
      </w:r>
      <w:r>
        <w:t>, the pastoral people had in their cattle a form of private property</w:t>
      </w:r>
      <w:r>
        <w:t xml:space="preserve">. </w:t>
      </w:r>
      <w:r>
        <w:t>A kind of division of labour existed between the pastoral people and backward tribes without herds.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 xml:space="preserve">In the </w:t>
      </w:r>
      <w:r>
        <w:rPr>
          <w:color w:val="0070C0"/>
        </w:rPr>
        <w:t>upper stage</w:t>
      </w:r>
      <w:r>
        <w:t>, there was a further division of labour between agriculture and handicrafts.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lastRenderedPageBreak/>
        <w:t>With civilization, there was a contrast between town and cou</w:t>
      </w:r>
      <w:r>
        <w:t>ntry.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>Classes were connected with production – managers and workers.</w:t>
      </w:r>
    </w:p>
    <w:p w:rsidR="00C60BDE" w:rsidRDefault="00611E9A">
      <w:pPr>
        <w:spacing w:after="1010" w:line="254" w:lineRule="auto"/>
        <w:ind w:left="1012" w:right="0" w:hanging="540"/>
        <w:rPr>
          <w:color w:val="00B050"/>
        </w:rPr>
      </w:pPr>
      <w:r>
        <w:rPr>
          <w:rFonts w:ascii="Wingdings" w:eastAsia="Wingdings" w:hAnsi="Wingdings" w:cs="Wingdings"/>
          <w:color w:val="00B050"/>
        </w:rPr>
        <w:t></w:t>
      </w:r>
      <w:r>
        <w:rPr>
          <w:color w:val="00B050"/>
        </w:rPr>
        <w:t xml:space="preserve">The state therefore came into being when the society got divided into two antagonistic classes. </w:t>
      </w:r>
    </w:p>
    <w:p w:rsidR="005D6345" w:rsidRDefault="00611E9A">
      <w:pPr>
        <w:spacing w:after="1010" w:line="254" w:lineRule="auto"/>
        <w:ind w:left="1012" w:right="0" w:hanging="540"/>
      </w:pPr>
      <w:r>
        <w:rPr>
          <w:rFonts w:ascii="Wingdings" w:eastAsia="Wingdings" w:hAnsi="Wingdings" w:cs="Wingdings"/>
          <w:color w:val="00B050"/>
        </w:rPr>
        <w:lastRenderedPageBreak/>
        <w:t></w:t>
      </w:r>
      <w:r>
        <w:rPr>
          <w:color w:val="00B050"/>
        </w:rPr>
        <w:t>The state belongs to the economically and politically dominant class which exploits the o</w:t>
      </w:r>
      <w:r>
        <w:rPr>
          <w:color w:val="00B050"/>
        </w:rPr>
        <w:t>ppressed class.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>The state of slave owners holding down the slaves.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>The nobility in the feudal state holding down the serfs.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lastRenderedPageBreak/>
        <w:t>The modern representative state is an instrument of exploitation of wage labour by capital.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 xml:space="preserve">In Athens and Rome, rights were granted </w:t>
      </w:r>
      <w:r>
        <w:t>according to property.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>In the feudal system, power was determined by the amount of land owned by a person.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lastRenderedPageBreak/>
        <w:t>In the early bourgeois state, the right to vote was granted on the basis of property.</w:t>
      </w:r>
    </w:p>
    <w:p w:rsidR="005D6345" w:rsidRDefault="00611E9A">
      <w:pPr>
        <w:numPr>
          <w:ilvl w:val="0"/>
          <w:numId w:val="1"/>
        </w:numPr>
        <w:spacing w:after="0"/>
        <w:ind w:right="330" w:hanging="812"/>
      </w:pPr>
      <w:r>
        <w:t>Today wealth may be used to corrupt bureaucracy or to forge an alliance between the ruling political party and the forces of capital</w:t>
      </w:r>
      <w:r>
        <w:t>.</w:t>
      </w:r>
    </w:p>
    <w:p w:rsidR="005D6345" w:rsidRDefault="00611E9A" w:rsidP="00B508B3">
      <w:pPr>
        <w:spacing w:after="141"/>
        <w:ind w:right="330" w:firstLine="0"/>
      </w:pPr>
      <w:r>
        <w:rPr>
          <w:rFonts w:ascii="Wingdings" w:eastAsia="Wingdings" w:hAnsi="Wingdings" w:cs="Wingdings"/>
        </w:rPr>
        <w:t></w:t>
      </w:r>
      <w:r>
        <w:t>To Lenin, the state is a product of class antagonism</w:t>
      </w:r>
      <w:r>
        <w:t>.</w:t>
      </w:r>
    </w:p>
    <w:p w:rsidR="005D6345" w:rsidRDefault="00611E9A">
      <w:pPr>
        <w:numPr>
          <w:ilvl w:val="0"/>
          <w:numId w:val="1"/>
        </w:numPr>
        <w:spacing w:after="141"/>
        <w:ind w:right="330" w:hanging="81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-5181</wp:posOffset>
            </wp:positionH>
            <wp:positionV relativeFrom="paragraph">
              <wp:posOffset>823522</wp:posOffset>
            </wp:positionV>
            <wp:extent cx="2651760" cy="3200400"/>
            <wp:effectExtent l="0" t="0" r="0" b="0"/>
            <wp:wrapSquare wrapText="bothSides"/>
            <wp:docPr id="538" name="Picture 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state is above society and is distancing itself more and more </w:t>
      </w:r>
      <w:r>
        <w:t>from it.</w:t>
      </w:r>
    </w:p>
    <w:p w:rsidR="005D6345" w:rsidRDefault="00611E9A">
      <w:pPr>
        <w:numPr>
          <w:ilvl w:val="0"/>
          <w:numId w:val="1"/>
        </w:numPr>
        <w:spacing w:after="142"/>
        <w:ind w:right="330" w:hanging="812"/>
      </w:pPr>
      <w:r>
        <w:t>A violent revolution is needed to destroy the state which was created by the ruling class.</w:t>
      </w:r>
    </w:p>
    <w:p w:rsidR="0068682B" w:rsidRDefault="00611E9A">
      <w:pPr>
        <w:numPr>
          <w:ilvl w:val="0"/>
          <w:numId w:val="1"/>
        </w:numPr>
        <w:ind w:right="330" w:hanging="812"/>
      </w:pPr>
      <w:r>
        <w:t xml:space="preserve">After the revolution the dictatorship of the proletariat will be established and will build a new social and economic order. 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rPr>
          <w:rFonts w:ascii="Wingdings" w:eastAsia="Wingdings" w:hAnsi="Wingdings" w:cs="Wingdings"/>
        </w:rPr>
        <w:lastRenderedPageBreak/>
        <w:t></w:t>
      </w:r>
      <w:r>
        <w:t>Engels maintains that the stat</w:t>
      </w:r>
      <w:r>
        <w:t>e will wither away after the dictatorship of the proletariat.</w:t>
      </w:r>
    </w:p>
    <w:p w:rsidR="005D6345" w:rsidRDefault="00611E9A">
      <w:pPr>
        <w:ind w:left="1262" w:right="584"/>
      </w:pPr>
      <w:r>
        <w:rPr>
          <w:rFonts w:ascii="Wingdings" w:eastAsia="Wingdings" w:hAnsi="Wingdings" w:cs="Wingdings"/>
        </w:rPr>
        <w:t></w:t>
      </w:r>
      <w:r>
        <w:t>Only after the abolition of the classes the state shall start representing the interests of the whole society.</w:t>
      </w:r>
    </w:p>
    <w:p w:rsidR="005D6345" w:rsidRDefault="00611E9A">
      <w:pPr>
        <w:spacing w:after="279" w:line="259" w:lineRule="auto"/>
        <w:ind w:left="0" w:right="0" w:firstLine="0"/>
        <w:jc w:val="left"/>
      </w:pPr>
      <w:r>
        <w:rPr>
          <w:b/>
          <w:color w:val="00B050"/>
          <w:sz w:val="56"/>
        </w:rPr>
        <w:t>BASIC FEATURES OF MARXIAN THEORY OF STATE:</w:t>
      </w:r>
    </w:p>
    <w:p w:rsidR="005D6345" w:rsidRDefault="00611E9A">
      <w:pPr>
        <w:numPr>
          <w:ilvl w:val="1"/>
          <w:numId w:val="1"/>
        </w:numPr>
        <w:spacing w:after="67"/>
        <w:ind w:right="330" w:hanging="903"/>
      </w:pPr>
      <w:r>
        <w:t>The state is not a natural institution.</w:t>
      </w:r>
    </w:p>
    <w:p w:rsidR="005D6345" w:rsidRDefault="00611E9A">
      <w:pPr>
        <w:numPr>
          <w:ilvl w:val="1"/>
          <w:numId w:val="1"/>
        </w:numPr>
        <w:spacing w:after="81"/>
        <w:ind w:right="330" w:hanging="903"/>
      </w:pPr>
      <w:r>
        <w:lastRenderedPageBreak/>
        <w:t>The state was created by the propertied class to safeguard their interests</w:t>
      </w:r>
      <w:r>
        <w:t>.</w:t>
      </w:r>
    </w:p>
    <w:p w:rsidR="005D6345" w:rsidRDefault="00611E9A">
      <w:pPr>
        <w:numPr>
          <w:ilvl w:val="1"/>
          <w:numId w:val="1"/>
        </w:numPr>
        <w:spacing w:after="67"/>
        <w:ind w:right="330" w:hanging="903"/>
      </w:pPr>
      <w:r>
        <w:t>The state is a class institution.</w:t>
      </w:r>
    </w:p>
    <w:p w:rsidR="005D6345" w:rsidRDefault="00611E9A">
      <w:pPr>
        <w:numPr>
          <w:ilvl w:val="1"/>
          <w:numId w:val="1"/>
        </w:numPr>
        <w:spacing w:after="82"/>
        <w:ind w:right="330" w:hanging="903"/>
      </w:pPr>
      <w:r>
        <w:t>The state is an instrument of exploitation of one class by another</w:t>
      </w:r>
      <w:r>
        <w:t>.</w:t>
      </w:r>
    </w:p>
    <w:p w:rsidR="005D6345" w:rsidRDefault="00611E9A">
      <w:pPr>
        <w:numPr>
          <w:ilvl w:val="1"/>
          <w:numId w:val="1"/>
        </w:numPr>
        <w:spacing w:after="79"/>
        <w:ind w:right="330" w:hanging="903"/>
      </w:pPr>
      <w:r>
        <w:t xml:space="preserve">The state is based on force – </w:t>
      </w:r>
      <w:r>
        <w:t>the dominant class uses all types of instruments to exploit and suppress the dependent class</w:t>
      </w:r>
      <w:r>
        <w:t>.</w:t>
      </w:r>
    </w:p>
    <w:p w:rsidR="005D6345" w:rsidRDefault="00611E9A">
      <w:pPr>
        <w:numPr>
          <w:ilvl w:val="1"/>
          <w:numId w:val="1"/>
        </w:numPr>
        <w:spacing w:after="79"/>
        <w:ind w:right="330" w:hanging="903"/>
      </w:pPr>
      <w:r>
        <w:t>The state shall wither away after the proletariat has demolished the capitalist system.</w:t>
      </w:r>
    </w:p>
    <w:p w:rsidR="005D6345" w:rsidRDefault="00611E9A">
      <w:pPr>
        <w:numPr>
          <w:ilvl w:val="1"/>
          <w:numId w:val="1"/>
        </w:numPr>
        <w:spacing w:after="7"/>
        <w:ind w:right="330" w:hanging="903"/>
      </w:pPr>
      <w:r>
        <w:lastRenderedPageBreak/>
        <w:t>A classless society makes its appearance.</w:t>
      </w:r>
    </w:p>
    <w:p w:rsidR="00155159" w:rsidRDefault="00155159">
      <w:pPr>
        <w:spacing w:after="1379" w:line="259" w:lineRule="auto"/>
        <w:ind w:left="352" w:right="0" w:firstLine="0"/>
        <w:jc w:val="left"/>
        <w:rPr>
          <w:b/>
          <w:color w:val="00B050"/>
          <w:sz w:val="64"/>
        </w:rPr>
      </w:pPr>
    </w:p>
    <w:p w:rsidR="005D6345" w:rsidRDefault="00611E9A">
      <w:pPr>
        <w:spacing w:after="1379" w:line="259" w:lineRule="auto"/>
        <w:ind w:left="352" w:right="0" w:firstLine="0"/>
        <w:jc w:val="left"/>
      </w:pPr>
      <w:r>
        <w:rPr>
          <w:b/>
          <w:color w:val="00B050"/>
          <w:sz w:val="64"/>
        </w:rPr>
        <w:t>CRITICISMS:</w:t>
      </w:r>
    </w:p>
    <w:p w:rsidR="005D6345" w:rsidRDefault="00611E9A">
      <w:pPr>
        <w:numPr>
          <w:ilvl w:val="0"/>
          <w:numId w:val="1"/>
        </w:numPr>
        <w:ind w:right="330" w:hanging="812"/>
      </w:pPr>
      <w:bookmarkStart w:id="0" w:name="_GoBack"/>
      <w:bookmarkEnd w:id="0"/>
      <w:r>
        <w:t>It would be wrong to treat the state merely as an instrument of exploitation</w:t>
      </w:r>
      <w:r>
        <w:t>. The disappearance of the state shall lead to anarchy and chaos.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lastRenderedPageBreak/>
        <w:t>The Marxian theory assumes that the state shall be retained by the proletariat for a while. This seems unlikely as</w:t>
      </w:r>
      <w:r>
        <w:t xml:space="preserve"> the proletariat rulers are not likely to give up their power.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>The origin of the state is quite a complex process which cannot be explained merely by linking it with the origin of private property</w:t>
      </w:r>
      <w:r>
        <w:t>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lastRenderedPageBreak/>
        <w:t>The Marxists held that the state is merely an expression o</w:t>
      </w:r>
      <w:r>
        <w:t>f the will of the dominant class. With the capitalist state assuming welfare character, the class character of the state has undergone a change.</w:t>
      </w:r>
    </w:p>
    <w:p w:rsidR="005D6345" w:rsidRDefault="00611E9A">
      <w:pPr>
        <w:numPr>
          <w:ilvl w:val="0"/>
          <w:numId w:val="1"/>
        </w:numPr>
        <w:ind w:right="330" w:hanging="812"/>
      </w:pPr>
      <w:r>
        <w:t>The character of capitalism itself has undergone a fundamental transformation since the times of Marx.</w:t>
      </w:r>
    </w:p>
    <w:p w:rsidR="005D6345" w:rsidRDefault="00611E9A">
      <w:pPr>
        <w:numPr>
          <w:ilvl w:val="0"/>
          <w:numId w:val="2"/>
        </w:numPr>
        <w:spacing w:after="138"/>
        <w:ind w:right="330" w:hanging="812"/>
      </w:pPr>
      <w:r>
        <w:lastRenderedPageBreak/>
        <w:t>There is</w:t>
      </w:r>
      <w:r>
        <w:t xml:space="preserve"> an increasing replacement of individual ownership by corporate ownership</w:t>
      </w:r>
      <w:r>
        <w:t>.</w:t>
      </w:r>
    </w:p>
    <w:p w:rsidR="005D6345" w:rsidRDefault="00611E9A">
      <w:pPr>
        <w:numPr>
          <w:ilvl w:val="0"/>
          <w:numId w:val="2"/>
        </w:numPr>
        <w:spacing w:after="138"/>
        <w:ind w:right="330" w:hanging="812"/>
      </w:pPr>
      <w:r>
        <w:t>Shift of power from the owners of industry to the professional, managerial class and the technocrats.</w:t>
      </w:r>
    </w:p>
    <w:p w:rsidR="005D6345" w:rsidRDefault="00611E9A">
      <w:pPr>
        <w:numPr>
          <w:ilvl w:val="0"/>
          <w:numId w:val="2"/>
        </w:numPr>
        <w:ind w:right="330" w:hanging="812"/>
      </w:pPr>
      <w:r>
        <w:t xml:space="preserve">The adoption of the welfare state is bridging the gap between the rich and the </w:t>
      </w:r>
      <w:r>
        <w:t>poor</w:t>
      </w:r>
      <w:r>
        <w:t>.</w:t>
      </w:r>
    </w:p>
    <w:p w:rsidR="005D6345" w:rsidRDefault="00611E9A">
      <w:pPr>
        <w:pStyle w:val="Heading1"/>
      </w:pPr>
      <w:r>
        <w:t>Thank You</w:t>
      </w:r>
    </w:p>
    <w:sectPr w:rsidR="005D6345">
      <w:headerReference w:type="even" r:id="rId10"/>
      <w:headerReference w:type="default" r:id="rId11"/>
      <w:headerReference w:type="first" r:id="rId12"/>
      <w:pgSz w:w="14400" w:h="10800" w:orient="landscape"/>
      <w:pgMar w:top="360" w:right="160" w:bottom="658" w:left="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9A" w:rsidRDefault="00611E9A">
      <w:pPr>
        <w:spacing w:after="0" w:line="240" w:lineRule="auto"/>
      </w:pPr>
      <w:r>
        <w:separator/>
      </w:r>
    </w:p>
  </w:endnote>
  <w:endnote w:type="continuationSeparator" w:id="0">
    <w:p w:rsidR="00611E9A" w:rsidRDefault="0061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9A" w:rsidRDefault="00611E9A">
      <w:pPr>
        <w:spacing w:after="0" w:line="240" w:lineRule="auto"/>
      </w:pPr>
      <w:r>
        <w:separator/>
      </w:r>
    </w:p>
  </w:footnote>
  <w:footnote w:type="continuationSeparator" w:id="0">
    <w:p w:rsidR="00611E9A" w:rsidRDefault="0061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45" w:rsidRDefault="00611E9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6607" name="Group 6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6673" name="Shape 6673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CE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7" style="width:720pt;height:540pt;position:absolute;z-index:-2147483648;mso-position-horizontal-relative:page;mso-position-horizontal:absolute;margin-left:0pt;mso-position-vertical-relative:page;margin-top:0pt;" coordsize="91440,68579">
              <v:shape id="Shape 6674" style="position:absolute;width:91440;height:68579;left:0;top:0;" coordsize="9144000,6857999" path="m0,0l9144000,0l9144000,6857999l0,6857999l0,0">
                <v:stroke weight="0pt" endcap="flat" joinstyle="miter" miterlimit="10" on="false" color="#000000" opacity="0"/>
                <v:fill on="true" color="#eeece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45" w:rsidRDefault="00611E9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6604" name="Group 6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CE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4" style="width:720pt;height:540pt;position:absolute;z-index:-2147483648;mso-position-horizontal-relative:page;mso-position-horizontal:absolute;margin-left:0pt;mso-position-vertical-relative:page;margin-top:0pt;" coordsize="91440,68579">
              <v:shape id="Shape 6672" style="position:absolute;width:91440;height:68579;left:0;top:0;" coordsize="9144000,6857999" path="m0,0l9144000,0l9144000,6857999l0,6857999l0,0">
                <v:stroke weight="0pt" endcap="flat" joinstyle="miter" miterlimit="10" on="false" color="#000000" opacity="0"/>
                <v:fill on="true" color="#eeece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45" w:rsidRDefault="00611E9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00" cy="6857999"/>
              <wp:effectExtent l="0" t="0" r="0" b="0"/>
              <wp:wrapNone/>
              <wp:docPr id="6601" name="Group 6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57999"/>
                        <a:chOff x="0" y="0"/>
                        <a:chExt cx="9144000" cy="6857999"/>
                      </a:xfrm>
                    </wpg:grpSpPr>
                    <wps:wsp>
                      <wps:cNvPr id="6669" name="Shape 6669"/>
                      <wps:cNvSpPr/>
                      <wps:spPr>
                        <a:xfrm>
                          <a:off x="0" y="0"/>
                          <a:ext cx="9144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000" h="6857999">
                              <a:moveTo>
                                <a:pt x="0" y="0"/>
                              </a:moveTo>
                              <a:lnTo>
                                <a:pt x="9144000" y="0"/>
                              </a:lnTo>
                              <a:lnTo>
                                <a:pt x="9144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CE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1" style="width:720pt;height:540pt;position:absolute;z-index:-2147483648;mso-position-horizontal-relative:page;mso-position-horizontal:absolute;margin-left:0pt;mso-position-vertical-relative:page;margin-top:0pt;" coordsize="91440,68579">
              <v:shape id="Shape 6670" style="position:absolute;width:91440;height:68579;left:0;top:0;" coordsize="9144000,6857999" path="m0,0l9144000,0l9144000,6857999l0,6857999l0,0">
                <v:stroke weight="0pt" endcap="flat" joinstyle="miter" miterlimit="10" on="false" color="#000000" opacity="0"/>
                <v:fill on="true" color="#eeece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779B"/>
    <w:multiLevelType w:val="hybridMultilevel"/>
    <w:tmpl w:val="ADAE7170"/>
    <w:lvl w:ilvl="0" w:tplc="37DA1526">
      <w:start w:val="1"/>
      <w:numFmt w:val="bullet"/>
      <w:lvlText w:val="•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A366EBC6">
      <w:start w:val="1"/>
      <w:numFmt w:val="bullet"/>
      <w:lvlText w:val=""/>
      <w:lvlJc w:val="left"/>
      <w:pPr>
        <w:ind w:left="1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887ECC8A">
      <w:start w:val="1"/>
      <w:numFmt w:val="bullet"/>
      <w:lvlText w:val="▪"/>
      <w:lvlJc w:val="left"/>
      <w:pPr>
        <w:ind w:left="1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669E473C">
      <w:start w:val="1"/>
      <w:numFmt w:val="bullet"/>
      <w:lvlText w:val="•"/>
      <w:lvlJc w:val="left"/>
      <w:pPr>
        <w:ind w:left="2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5664D5D8">
      <w:start w:val="1"/>
      <w:numFmt w:val="bullet"/>
      <w:lvlText w:val="o"/>
      <w:lvlJc w:val="left"/>
      <w:pPr>
        <w:ind w:left="2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5824CCBA">
      <w:start w:val="1"/>
      <w:numFmt w:val="bullet"/>
      <w:lvlText w:val="▪"/>
      <w:lvlJc w:val="left"/>
      <w:pPr>
        <w:ind w:left="3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A96ADC8C">
      <w:start w:val="1"/>
      <w:numFmt w:val="bullet"/>
      <w:lvlText w:val="•"/>
      <w:lvlJc w:val="left"/>
      <w:pPr>
        <w:ind w:left="4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A4E44268">
      <w:start w:val="1"/>
      <w:numFmt w:val="bullet"/>
      <w:lvlText w:val="o"/>
      <w:lvlJc w:val="left"/>
      <w:pPr>
        <w:ind w:left="5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F7EEFEA0">
      <w:start w:val="1"/>
      <w:numFmt w:val="bullet"/>
      <w:lvlText w:val="▪"/>
      <w:lvlJc w:val="left"/>
      <w:pPr>
        <w:ind w:left="5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432B1"/>
    <w:multiLevelType w:val="hybridMultilevel"/>
    <w:tmpl w:val="B91C1FE6"/>
    <w:lvl w:ilvl="0" w:tplc="FB78B54C">
      <w:start w:val="1"/>
      <w:numFmt w:val="lowerLetter"/>
      <w:lvlText w:val="%1)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C8922F6E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1C926C7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4BE897F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9B3CB96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51B61A6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1FC0552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119E19B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9C501B14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45"/>
    <w:rsid w:val="00155159"/>
    <w:rsid w:val="001F487F"/>
    <w:rsid w:val="005D6345"/>
    <w:rsid w:val="00611E9A"/>
    <w:rsid w:val="0068682B"/>
    <w:rsid w:val="008D0A2B"/>
    <w:rsid w:val="00975B0D"/>
    <w:rsid w:val="00B508B3"/>
    <w:rsid w:val="00C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76BD"/>
  <w15:docId w15:val="{89E2F301-4B06-4468-8B35-AB5600F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5" w:line="257" w:lineRule="auto"/>
      <w:ind w:left="758" w:right="704" w:hanging="550"/>
      <w:jc w:val="both"/>
    </w:pPr>
    <w:rPr>
      <w:rFonts w:ascii="Times New Roman" w:eastAsia="Times New Roman" w:hAnsi="Times New Roman" w:cs="Times New Roman"/>
      <w:color w:val="000000"/>
      <w:sz w:val="6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995"/>
      <w:outlineLvl w:val="0"/>
    </w:pPr>
    <w:rPr>
      <w:rFonts w:ascii="Times New Roman" w:eastAsia="Times New Roman" w:hAnsi="Times New Roman" w:cs="Times New Roman"/>
      <w:color w:val="00B050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B05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Bernard</dc:creator>
  <cp:keywords/>
  <cp:lastModifiedBy>BONTI HAZARIKA</cp:lastModifiedBy>
  <cp:revision>8</cp:revision>
  <dcterms:created xsi:type="dcterms:W3CDTF">2023-09-30T13:23:00Z</dcterms:created>
  <dcterms:modified xsi:type="dcterms:W3CDTF">2023-09-30T13:26:00Z</dcterms:modified>
</cp:coreProperties>
</file>